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06E2" w:rsidRDefault="007E06E2" w:rsidP="007B7C5C"/>
    <w:p w:rsidR="007E06E2" w:rsidRDefault="007E06E2" w:rsidP="007B7C5C">
      <w:pPr>
        <w:rPr>
          <w:rFonts w:ascii="Arial" w:hAnsi="Arial" w:cs="Arial"/>
          <w:sz w:val="24"/>
          <w:szCs w:val="24"/>
        </w:rPr>
      </w:pPr>
    </w:p>
    <w:p w:rsidR="00AD43B0" w:rsidRDefault="00AD43B0" w:rsidP="00AD43B0">
      <w:pPr>
        <w:jc w:val="right"/>
        <w:rPr>
          <w:rFonts w:ascii="Arial" w:hAnsi="Arial" w:cs="Arial"/>
          <w:sz w:val="24"/>
          <w:szCs w:val="24"/>
        </w:rPr>
      </w:pPr>
    </w:p>
    <w:p w:rsidR="00AD43B0" w:rsidRPr="00BE5B7E" w:rsidRDefault="00AD43B0" w:rsidP="00AD43B0">
      <w:pPr>
        <w:jc w:val="center"/>
        <w:rPr>
          <w:rFonts w:ascii="Arial" w:hAnsi="Arial" w:cs="Arial"/>
          <w:sz w:val="24"/>
          <w:szCs w:val="24"/>
        </w:rPr>
      </w:pPr>
    </w:p>
    <w:p w:rsidR="00AD43B0" w:rsidRDefault="00AD43B0" w:rsidP="00AD43B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BE5B7E">
        <w:rPr>
          <w:rFonts w:ascii="Arial" w:hAnsi="Arial" w:cs="Arial"/>
          <w:b/>
          <w:bCs/>
          <w:sz w:val="24"/>
          <w:szCs w:val="24"/>
        </w:rPr>
        <w:t>ACTA DE INEXISTENCIA DE INFORMACIÓN</w:t>
      </w:r>
    </w:p>
    <w:p w:rsidR="00AD43B0" w:rsidRPr="00BE5B7E" w:rsidRDefault="00AD43B0" w:rsidP="00AD43B0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AD43B0" w:rsidRDefault="00AD43B0" w:rsidP="00AD43B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E5B7E">
        <w:rPr>
          <w:rFonts w:ascii="Arial" w:hAnsi="Arial" w:cs="Arial"/>
          <w:sz w:val="24"/>
          <w:szCs w:val="24"/>
        </w:rPr>
        <w:t>Señores</w:t>
      </w:r>
    </w:p>
    <w:p w:rsidR="00AD43B0" w:rsidRPr="00BE5B7E" w:rsidRDefault="00AD43B0" w:rsidP="00AD43B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E5B7E">
        <w:rPr>
          <w:rFonts w:ascii="Arial" w:hAnsi="Arial" w:cs="Arial"/>
          <w:sz w:val="24"/>
          <w:szCs w:val="24"/>
        </w:rPr>
        <w:t xml:space="preserve">Instituto de </w:t>
      </w:r>
      <w:r>
        <w:rPr>
          <w:rFonts w:ascii="Arial" w:hAnsi="Arial" w:cs="Arial"/>
          <w:sz w:val="24"/>
          <w:szCs w:val="24"/>
        </w:rPr>
        <w:t>A</w:t>
      </w:r>
      <w:r w:rsidRPr="00BE5B7E">
        <w:rPr>
          <w:rFonts w:ascii="Arial" w:hAnsi="Arial" w:cs="Arial"/>
          <w:sz w:val="24"/>
          <w:szCs w:val="24"/>
        </w:rPr>
        <w:t xml:space="preserve">cceso a la </w:t>
      </w:r>
      <w:r>
        <w:rPr>
          <w:rFonts w:ascii="Arial" w:hAnsi="Arial" w:cs="Arial"/>
          <w:sz w:val="24"/>
          <w:szCs w:val="24"/>
        </w:rPr>
        <w:t>I</w:t>
      </w:r>
      <w:r w:rsidRPr="00BE5B7E">
        <w:rPr>
          <w:rFonts w:ascii="Arial" w:hAnsi="Arial" w:cs="Arial"/>
          <w:sz w:val="24"/>
          <w:szCs w:val="24"/>
        </w:rPr>
        <w:t xml:space="preserve">nformación </w:t>
      </w:r>
      <w:r>
        <w:rPr>
          <w:rFonts w:ascii="Arial" w:hAnsi="Arial" w:cs="Arial"/>
          <w:sz w:val="24"/>
          <w:szCs w:val="24"/>
        </w:rPr>
        <w:t>Pú</w:t>
      </w:r>
      <w:r w:rsidRPr="00BE5B7E">
        <w:rPr>
          <w:rFonts w:ascii="Arial" w:hAnsi="Arial" w:cs="Arial"/>
          <w:sz w:val="24"/>
          <w:szCs w:val="24"/>
        </w:rPr>
        <w:t>blica</w:t>
      </w:r>
    </w:p>
    <w:p w:rsidR="00AD43B0" w:rsidRDefault="00AD43B0" w:rsidP="00AD43B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E5B7E">
        <w:rPr>
          <w:rFonts w:ascii="Arial" w:hAnsi="Arial" w:cs="Arial"/>
          <w:sz w:val="24"/>
          <w:szCs w:val="24"/>
        </w:rPr>
        <w:t>Presentes</w:t>
      </w:r>
      <w:r>
        <w:rPr>
          <w:rFonts w:ascii="Arial" w:hAnsi="Arial" w:cs="Arial"/>
          <w:sz w:val="24"/>
          <w:szCs w:val="24"/>
        </w:rPr>
        <w:t>.</w:t>
      </w:r>
    </w:p>
    <w:p w:rsidR="00AD43B0" w:rsidRDefault="00AD43B0" w:rsidP="00AD43B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D43B0" w:rsidRPr="00BE5B7E" w:rsidRDefault="00AD43B0" w:rsidP="00AD43B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D43B0" w:rsidRPr="00BE5B7E" w:rsidRDefault="00AD43B0" w:rsidP="00AD43B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E5B7E">
        <w:rPr>
          <w:rFonts w:ascii="Arial" w:hAnsi="Arial" w:cs="Arial"/>
          <w:sz w:val="24"/>
          <w:szCs w:val="24"/>
        </w:rPr>
        <w:t>Por este medio la Alcaldía Municipal de Juayúa a través de la Unidad de Acceso a la Información P</w:t>
      </w:r>
      <w:r>
        <w:rPr>
          <w:rFonts w:ascii="Arial" w:hAnsi="Arial" w:cs="Arial"/>
          <w:sz w:val="24"/>
          <w:szCs w:val="24"/>
        </w:rPr>
        <w:t>ú</w:t>
      </w:r>
      <w:r w:rsidRPr="00BE5B7E">
        <w:rPr>
          <w:rFonts w:ascii="Arial" w:hAnsi="Arial" w:cs="Arial"/>
          <w:sz w:val="24"/>
          <w:szCs w:val="24"/>
        </w:rPr>
        <w:t>blica declara que el índice de Información reservada al que se refiere el artículo 5</w:t>
      </w:r>
      <w:r>
        <w:rPr>
          <w:rFonts w:ascii="Arial" w:hAnsi="Arial" w:cs="Arial"/>
          <w:sz w:val="24"/>
          <w:szCs w:val="24"/>
        </w:rPr>
        <w:t>0</w:t>
      </w:r>
      <w:r w:rsidRPr="00BE5B7E">
        <w:rPr>
          <w:rFonts w:ascii="Arial" w:hAnsi="Arial" w:cs="Arial"/>
          <w:sz w:val="24"/>
          <w:szCs w:val="24"/>
        </w:rPr>
        <w:t xml:space="preserve"> literal “m” de la </w:t>
      </w:r>
      <w:r>
        <w:rPr>
          <w:rFonts w:ascii="Arial" w:hAnsi="Arial" w:cs="Arial"/>
          <w:sz w:val="24"/>
          <w:szCs w:val="24"/>
        </w:rPr>
        <w:t>L</w:t>
      </w:r>
      <w:r w:rsidRPr="00BE5B7E">
        <w:rPr>
          <w:rFonts w:ascii="Arial" w:hAnsi="Arial" w:cs="Arial"/>
          <w:sz w:val="24"/>
          <w:szCs w:val="24"/>
        </w:rPr>
        <w:t xml:space="preserve">ey de </w:t>
      </w:r>
      <w:r>
        <w:rPr>
          <w:rFonts w:ascii="Arial" w:hAnsi="Arial" w:cs="Arial"/>
          <w:sz w:val="24"/>
          <w:szCs w:val="24"/>
        </w:rPr>
        <w:t>A</w:t>
      </w:r>
      <w:r w:rsidRPr="00BE5B7E">
        <w:rPr>
          <w:rFonts w:ascii="Arial" w:hAnsi="Arial" w:cs="Arial"/>
          <w:sz w:val="24"/>
          <w:szCs w:val="24"/>
        </w:rPr>
        <w:t xml:space="preserve">cceso a la </w:t>
      </w:r>
      <w:r>
        <w:rPr>
          <w:rFonts w:ascii="Arial" w:hAnsi="Arial" w:cs="Arial"/>
          <w:sz w:val="24"/>
          <w:szCs w:val="24"/>
        </w:rPr>
        <w:t>I</w:t>
      </w:r>
      <w:r w:rsidRPr="00BE5B7E">
        <w:rPr>
          <w:rFonts w:ascii="Arial" w:hAnsi="Arial" w:cs="Arial"/>
          <w:sz w:val="24"/>
          <w:szCs w:val="24"/>
        </w:rPr>
        <w:t>nformación pública es INEXISTENTE dentro de nuestra municipalidad por no haber información que posea esta clasificación. No obstante, en caso de generarse se publicará y se enviará al Instituto de Acceso a la Información Pública para su consulta de manera oportuna y veraz</w:t>
      </w:r>
      <w:r>
        <w:rPr>
          <w:rFonts w:ascii="Arial" w:hAnsi="Arial" w:cs="Arial"/>
          <w:sz w:val="24"/>
          <w:szCs w:val="24"/>
        </w:rPr>
        <w:t>.</w:t>
      </w:r>
    </w:p>
    <w:p w:rsidR="00AD43B0" w:rsidRDefault="00AD43B0" w:rsidP="00AD43B0">
      <w:pPr>
        <w:spacing w:line="360" w:lineRule="auto"/>
        <w:rPr>
          <w:rFonts w:ascii="Arial" w:hAnsi="Arial" w:cs="Arial"/>
          <w:sz w:val="24"/>
          <w:szCs w:val="24"/>
        </w:rPr>
      </w:pPr>
      <w:r w:rsidRPr="00BE5B7E">
        <w:rPr>
          <w:rFonts w:ascii="Arial" w:hAnsi="Arial" w:cs="Arial"/>
          <w:sz w:val="24"/>
          <w:szCs w:val="24"/>
        </w:rPr>
        <w:t xml:space="preserve"> Y para hacerlo de conocimiento general se extiende la presente acta en la ciudad de Juayúa a los diecis</w:t>
      </w:r>
      <w:r>
        <w:rPr>
          <w:rFonts w:ascii="Arial" w:hAnsi="Arial" w:cs="Arial"/>
          <w:sz w:val="24"/>
          <w:szCs w:val="24"/>
        </w:rPr>
        <w:t>iete</w:t>
      </w:r>
      <w:r w:rsidRPr="00BE5B7E">
        <w:rPr>
          <w:rFonts w:ascii="Arial" w:hAnsi="Arial" w:cs="Arial"/>
          <w:sz w:val="24"/>
          <w:szCs w:val="24"/>
        </w:rPr>
        <w:t xml:space="preserve"> días del mes de enero de dos mil veinte</w:t>
      </w:r>
      <w:r>
        <w:rPr>
          <w:rFonts w:ascii="Arial" w:hAnsi="Arial" w:cs="Arial"/>
          <w:sz w:val="24"/>
          <w:szCs w:val="24"/>
        </w:rPr>
        <w:t>.</w:t>
      </w:r>
    </w:p>
    <w:p w:rsidR="00AD43B0" w:rsidRDefault="00AD43B0" w:rsidP="00AD43B0">
      <w:pPr>
        <w:rPr>
          <w:rFonts w:ascii="Arial" w:hAnsi="Arial" w:cs="Arial"/>
          <w:sz w:val="24"/>
          <w:szCs w:val="24"/>
        </w:rPr>
      </w:pPr>
    </w:p>
    <w:p w:rsidR="00AD43B0" w:rsidRDefault="00AD43B0" w:rsidP="00AD43B0">
      <w:pPr>
        <w:rPr>
          <w:rFonts w:ascii="Arial" w:hAnsi="Arial" w:cs="Arial"/>
          <w:sz w:val="24"/>
          <w:szCs w:val="24"/>
        </w:rPr>
      </w:pPr>
    </w:p>
    <w:p w:rsidR="00AD43B0" w:rsidRDefault="00AD43B0" w:rsidP="00AD43B0">
      <w:pPr>
        <w:rPr>
          <w:rFonts w:ascii="Arial" w:hAnsi="Arial" w:cs="Arial"/>
          <w:sz w:val="24"/>
          <w:szCs w:val="24"/>
        </w:rPr>
      </w:pPr>
    </w:p>
    <w:p w:rsidR="00AD43B0" w:rsidRDefault="00AD43B0" w:rsidP="00AD43B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Zulma Deny Santiago Gutiérrez</w:t>
      </w:r>
    </w:p>
    <w:p w:rsidR="00AD43B0" w:rsidRDefault="00F41210" w:rsidP="00F4121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</w:t>
      </w:r>
      <w:r w:rsidR="00AD43B0">
        <w:rPr>
          <w:rFonts w:ascii="Arial" w:hAnsi="Arial" w:cs="Arial"/>
          <w:sz w:val="24"/>
          <w:szCs w:val="24"/>
        </w:rPr>
        <w:t>Oficial de información</w:t>
      </w:r>
    </w:p>
    <w:p w:rsidR="00AD43B0" w:rsidRDefault="00F41210" w:rsidP="00F4121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</w:t>
      </w:r>
      <w:r w:rsidR="00AD43B0">
        <w:rPr>
          <w:rFonts w:ascii="Arial" w:hAnsi="Arial" w:cs="Arial"/>
          <w:sz w:val="24"/>
          <w:szCs w:val="24"/>
        </w:rPr>
        <w:t>Alcaldía Juayúa</w:t>
      </w:r>
    </w:p>
    <w:p w:rsidR="00F41210" w:rsidRDefault="00F41210" w:rsidP="00AD43B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41210" w:rsidRDefault="00F41210" w:rsidP="00AD43B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D43B0" w:rsidRDefault="00AD43B0" w:rsidP="00AD43B0"/>
    <w:p w:rsidR="00F41210" w:rsidRPr="0086151F" w:rsidRDefault="00F41210" w:rsidP="00F41210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86151F">
        <w:rPr>
          <w:rFonts w:ascii="Arial" w:hAnsi="Arial" w:cs="Arial"/>
          <w:sz w:val="20"/>
          <w:szCs w:val="20"/>
        </w:rPr>
        <w:t>Indico para oír notificaciones la siguiente dirección</w:t>
      </w:r>
    </w:p>
    <w:p w:rsidR="00F41210" w:rsidRPr="0086151F" w:rsidRDefault="00F41210" w:rsidP="00F41210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86151F">
        <w:rPr>
          <w:rFonts w:ascii="Arial" w:hAnsi="Arial" w:cs="Arial"/>
          <w:sz w:val="20"/>
          <w:szCs w:val="20"/>
        </w:rPr>
        <w:t>Dirección: 1</w:t>
      </w:r>
      <w:r w:rsidRPr="0086151F">
        <w:rPr>
          <w:rFonts w:ascii="Arial" w:hAnsi="Arial" w:cs="Arial"/>
          <w:sz w:val="20"/>
          <w:szCs w:val="20"/>
          <w:vertAlign w:val="superscript"/>
        </w:rPr>
        <w:t xml:space="preserve">a   </w:t>
      </w:r>
      <w:r w:rsidRPr="0086151F">
        <w:rPr>
          <w:rFonts w:ascii="Arial" w:hAnsi="Arial" w:cs="Arial"/>
          <w:sz w:val="20"/>
          <w:szCs w:val="20"/>
        </w:rPr>
        <w:t>av. Sur y 2ª Calle Pte. Barrio San José, Juayúa.</w:t>
      </w:r>
    </w:p>
    <w:p w:rsidR="00F41210" w:rsidRPr="0086151F" w:rsidRDefault="00F41210" w:rsidP="00F41210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86151F">
        <w:rPr>
          <w:rFonts w:ascii="Arial" w:hAnsi="Arial" w:cs="Arial"/>
          <w:sz w:val="20"/>
          <w:szCs w:val="20"/>
        </w:rPr>
        <w:t>Teléfono: 2429-8111</w:t>
      </w:r>
    </w:p>
    <w:p w:rsidR="00675EDD" w:rsidRPr="0075703F" w:rsidRDefault="00F41210" w:rsidP="0075703F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86151F">
        <w:rPr>
          <w:rFonts w:ascii="Arial" w:hAnsi="Arial" w:cs="Arial"/>
          <w:sz w:val="20"/>
          <w:szCs w:val="20"/>
        </w:rPr>
        <w:t>E-mail</w:t>
      </w:r>
      <w:r w:rsidR="0075703F">
        <w:rPr>
          <w:rFonts w:ascii="Arial" w:hAnsi="Arial" w:cs="Arial"/>
          <w:sz w:val="20"/>
          <w:szCs w:val="20"/>
        </w:rPr>
        <w:t xml:space="preserve"> </w:t>
      </w:r>
      <w:hyperlink r:id="rId7" w:history="1">
        <w:r w:rsidR="0075703F" w:rsidRPr="007B14B1">
          <w:rPr>
            <w:rStyle w:val="Hipervnculo"/>
            <w:rFonts w:ascii="Arial" w:hAnsi="Arial" w:cs="Arial"/>
            <w:sz w:val="20"/>
            <w:szCs w:val="20"/>
          </w:rPr>
          <w:t>uaipamj@hotmail.com</w:t>
        </w:r>
      </w:hyperlink>
      <w:r w:rsidR="0075703F">
        <w:rPr>
          <w:rFonts w:ascii="Arial" w:hAnsi="Arial" w:cs="Arial"/>
          <w:sz w:val="20"/>
          <w:szCs w:val="20"/>
        </w:rPr>
        <w:t xml:space="preserve"> </w:t>
      </w:r>
      <w:bookmarkStart w:id="0" w:name="_GoBack"/>
      <w:bookmarkEnd w:id="0"/>
    </w:p>
    <w:sectPr w:rsidR="00675EDD" w:rsidRPr="0075703F">
      <w:headerReference w:type="default" r:id="rId8"/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6C33" w:rsidRDefault="003D6C33" w:rsidP="00FA5CFD">
      <w:pPr>
        <w:spacing w:after="0" w:line="240" w:lineRule="auto"/>
      </w:pPr>
      <w:r>
        <w:separator/>
      </w:r>
    </w:p>
  </w:endnote>
  <w:endnote w:type="continuationSeparator" w:id="0">
    <w:p w:rsidR="003D6C33" w:rsidRDefault="003D6C33" w:rsidP="00FA5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5CFD" w:rsidRDefault="00FA5CFD">
    <w:pPr>
      <w:pStyle w:val="Piedepgina"/>
    </w:pPr>
    <w:r>
      <w:rPr>
        <w:noProof/>
      </w:rPr>
      <w:drawing>
        <wp:inline distT="0" distB="0" distL="0" distR="0" wp14:anchorId="4220FD81" wp14:editId="06AA12B0">
          <wp:extent cx="5936615" cy="1091565"/>
          <wp:effectExtent l="0" t="0" r="6985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6615" cy="1091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6C33" w:rsidRDefault="003D6C33" w:rsidP="00FA5CFD">
      <w:pPr>
        <w:spacing w:after="0" w:line="240" w:lineRule="auto"/>
      </w:pPr>
      <w:r>
        <w:separator/>
      </w:r>
    </w:p>
  </w:footnote>
  <w:footnote w:type="continuationSeparator" w:id="0">
    <w:p w:rsidR="003D6C33" w:rsidRDefault="003D6C33" w:rsidP="00FA5C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5CFD" w:rsidRDefault="00FA5CFD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-449552</wp:posOffset>
          </wp:positionV>
          <wp:extent cx="7939295" cy="1459798"/>
          <wp:effectExtent l="0" t="0" r="5080" b="0"/>
          <wp:wrapNone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9295" cy="14597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F68F1"/>
    <w:multiLevelType w:val="hybridMultilevel"/>
    <w:tmpl w:val="F646A6DA"/>
    <w:lvl w:ilvl="0" w:tplc="421A5C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CFD"/>
    <w:rsid w:val="00012741"/>
    <w:rsid w:val="000E1B9E"/>
    <w:rsid w:val="0012795D"/>
    <w:rsid w:val="0021085A"/>
    <w:rsid w:val="00241C62"/>
    <w:rsid w:val="00314C53"/>
    <w:rsid w:val="003243BF"/>
    <w:rsid w:val="0035777A"/>
    <w:rsid w:val="00364126"/>
    <w:rsid w:val="003D6C33"/>
    <w:rsid w:val="00442CA6"/>
    <w:rsid w:val="004E6785"/>
    <w:rsid w:val="00536C92"/>
    <w:rsid w:val="005400B3"/>
    <w:rsid w:val="00622A92"/>
    <w:rsid w:val="0067339C"/>
    <w:rsid w:val="00675EDD"/>
    <w:rsid w:val="0067792E"/>
    <w:rsid w:val="00745E80"/>
    <w:rsid w:val="0075703F"/>
    <w:rsid w:val="007B7C5C"/>
    <w:rsid w:val="007E06E2"/>
    <w:rsid w:val="00821662"/>
    <w:rsid w:val="00871937"/>
    <w:rsid w:val="00891895"/>
    <w:rsid w:val="00896D2F"/>
    <w:rsid w:val="008F2E7B"/>
    <w:rsid w:val="008F5294"/>
    <w:rsid w:val="00950A3B"/>
    <w:rsid w:val="00A233B8"/>
    <w:rsid w:val="00A66239"/>
    <w:rsid w:val="00AA74F1"/>
    <w:rsid w:val="00AB6D8C"/>
    <w:rsid w:val="00AD43B0"/>
    <w:rsid w:val="00AE5C52"/>
    <w:rsid w:val="00B9082E"/>
    <w:rsid w:val="00C0395B"/>
    <w:rsid w:val="00C21152"/>
    <w:rsid w:val="00C259C6"/>
    <w:rsid w:val="00CD1616"/>
    <w:rsid w:val="00D8419A"/>
    <w:rsid w:val="00E16650"/>
    <w:rsid w:val="00ED2B6E"/>
    <w:rsid w:val="00F3371E"/>
    <w:rsid w:val="00F41210"/>
    <w:rsid w:val="00F81616"/>
    <w:rsid w:val="00FA5CFD"/>
    <w:rsid w:val="00FC4D66"/>
    <w:rsid w:val="00FF4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C61941E"/>
  <w15:chartTrackingRefBased/>
  <w15:docId w15:val="{137E454B-629B-4F0C-8B88-C5423DA67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43B0"/>
    <w:rPr>
      <w:lang w:val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A5C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A5CFD"/>
    <w:rPr>
      <w:rFonts w:ascii="Segoe UI" w:hAnsi="Segoe UI" w:cs="Segoe UI"/>
      <w:sz w:val="18"/>
      <w:szCs w:val="18"/>
      <w:lang w:val="es-SV"/>
    </w:rPr>
  </w:style>
  <w:style w:type="paragraph" w:styleId="Encabezado">
    <w:name w:val="header"/>
    <w:basedOn w:val="Normal"/>
    <w:link w:val="EncabezadoCar"/>
    <w:uiPriority w:val="99"/>
    <w:unhideWhenUsed/>
    <w:rsid w:val="00FA5C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A5CFD"/>
    <w:rPr>
      <w:lang w:val="es-SV"/>
    </w:rPr>
  </w:style>
  <w:style w:type="paragraph" w:styleId="Piedepgina">
    <w:name w:val="footer"/>
    <w:basedOn w:val="Normal"/>
    <w:link w:val="PiedepginaCar"/>
    <w:uiPriority w:val="99"/>
    <w:unhideWhenUsed/>
    <w:rsid w:val="00FA5C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A5CFD"/>
    <w:rPr>
      <w:lang w:val="es-SV"/>
    </w:rPr>
  </w:style>
  <w:style w:type="paragraph" w:styleId="Sinespaciado">
    <w:name w:val="No Spacing"/>
    <w:uiPriority w:val="1"/>
    <w:qFormat/>
    <w:rsid w:val="005400B3"/>
    <w:pPr>
      <w:spacing w:after="0" w:line="240" w:lineRule="auto"/>
    </w:pPr>
    <w:rPr>
      <w:lang w:val="es-SV"/>
    </w:rPr>
  </w:style>
  <w:style w:type="paragraph" w:styleId="Prrafodelista">
    <w:name w:val="List Paragraph"/>
    <w:basedOn w:val="Normal"/>
    <w:uiPriority w:val="34"/>
    <w:qFormat/>
    <w:rsid w:val="00536C92"/>
    <w:pPr>
      <w:ind w:left="720"/>
      <w:contextualSpacing/>
    </w:pPr>
  </w:style>
  <w:style w:type="character" w:styleId="Hipervnculo">
    <w:name w:val="Hyperlink"/>
    <w:uiPriority w:val="99"/>
    <w:unhideWhenUsed/>
    <w:rsid w:val="00F41210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570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uaipamj@hot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173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C. Torres</dc:creator>
  <cp:keywords/>
  <dc:description/>
  <cp:lastModifiedBy>USER HP</cp:lastModifiedBy>
  <cp:revision>20</cp:revision>
  <cp:lastPrinted>2020-01-20T16:25:00Z</cp:lastPrinted>
  <dcterms:created xsi:type="dcterms:W3CDTF">2018-05-21T20:43:00Z</dcterms:created>
  <dcterms:modified xsi:type="dcterms:W3CDTF">2020-01-20T16:51:00Z</dcterms:modified>
</cp:coreProperties>
</file>